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AA3" w:rsidRPr="00832110" w:rsidRDefault="002B5AA3" w:rsidP="002B5AA3">
      <w:pPr>
        <w:pStyle w:val="ConsPlusDocLis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32110">
        <w:rPr>
          <w:rFonts w:ascii="Times New Roman" w:hAnsi="Times New Roman" w:cs="Times New Roman"/>
          <w:b/>
          <w:bCs/>
          <w:sz w:val="24"/>
          <w:szCs w:val="24"/>
          <w:lang w:val="en-US"/>
        </w:rPr>
        <w:t>Law of NAO of 15.06.2015 N 90-OZ</w:t>
      </w:r>
    </w:p>
    <w:p w:rsidR="002B5AA3" w:rsidRPr="00832110" w:rsidRDefault="002B5AA3" w:rsidP="002B5AA3">
      <w:pPr>
        <w:pStyle w:val="ConsPlusDocLis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32110">
        <w:rPr>
          <w:rFonts w:ascii="Times New Roman" w:hAnsi="Times New Roman" w:cs="Times New Roman"/>
          <w:b/>
          <w:bCs/>
          <w:sz w:val="24"/>
          <w:szCs w:val="24"/>
          <w:lang w:val="en-US"/>
        </w:rPr>
        <w:t>"On the order of appointment and carrying out a survey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of citizens in the municipali</w:t>
      </w:r>
      <w:r w:rsidRPr="0083211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ties in Nenets Autonomous </w:t>
      </w:r>
      <w:proofErr w:type="spellStart"/>
      <w:r w:rsidRPr="00832110">
        <w:rPr>
          <w:rFonts w:ascii="Times New Roman" w:hAnsi="Times New Roman" w:cs="Times New Roman"/>
          <w:b/>
          <w:bCs/>
          <w:sz w:val="24"/>
          <w:szCs w:val="24"/>
          <w:lang w:val="en-US"/>
        </w:rPr>
        <w:t>Okrug</w:t>
      </w:r>
      <w:proofErr w:type="spellEnd"/>
      <w:r w:rsidRPr="00832110">
        <w:rPr>
          <w:rFonts w:ascii="Times New Roman" w:hAnsi="Times New Roman" w:cs="Times New Roman"/>
          <w:b/>
          <w:bCs/>
          <w:sz w:val="24"/>
          <w:szCs w:val="24"/>
          <w:lang w:val="en-US"/>
        </w:rPr>
        <w:t>"</w:t>
      </w:r>
    </w:p>
    <w:p w:rsidR="002B5AA3" w:rsidRPr="00832110" w:rsidRDefault="002B5AA3" w:rsidP="002B5AA3">
      <w:pPr>
        <w:pStyle w:val="ConsPlusDocLis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32110">
        <w:rPr>
          <w:rFonts w:ascii="Times New Roman" w:hAnsi="Times New Roman" w:cs="Times New Roman"/>
          <w:b/>
          <w:bCs/>
          <w:sz w:val="24"/>
          <w:szCs w:val="24"/>
          <w:lang w:val="en-US"/>
        </w:rPr>
        <w:t>(</w:t>
      </w:r>
      <w:proofErr w:type="gramStart"/>
      <w:r w:rsidRPr="00832110">
        <w:rPr>
          <w:rFonts w:ascii="Times New Roman" w:hAnsi="Times New Roman" w:cs="Times New Roman"/>
          <w:b/>
          <w:bCs/>
          <w:sz w:val="24"/>
          <w:szCs w:val="24"/>
          <w:lang w:val="en-US"/>
        </w:rPr>
        <w:t>adopted</w:t>
      </w:r>
      <w:proofErr w:type="gramEnd"/>
      <w:r w:rsidRPr="0083211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by the Assembly of Deputies of the NAO 06.09.2015)</w:t>
      </w:r>
    </w:p>
    <w:p w:rsidR="002B5AA3" w:rsidRPr="00832110" w:rsidRDefault="002B5AA3" w:rsidP="002B5AA3">
      <w:pPr>
        <w:pStyle w:val="ConsPlusDocLis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B5AA3" w:rsidRPr="00832110" w:rsidRDefault="002B5AA3" w:rsidP="002B5AA3">
      <w:pPr>
        <w:pStyle w:val="ConsPlusDocList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 w:rsidRPr="00832110">
        <w:rPr>
          <w:rFonts w:ascii="Times New Roman" w:hAnsi="Times New Roman" w:cs="Times New Roman"/>
          <w:bCs/>
          <w:i/>
          <w:sz w:val="24"/>
          <w:szCs w:val="24"/>
          <w:lang w:val="en-US"/>
        </w:rPr>
        <w:t>It determines the order of appointment and carrying out a survey of citizens in</w:t>
      </w:r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the municipalit</w:t>
      </w:r>
      <w:r w:rsidRPr="00BA69D4">
        <w:rPr>
          <w:rFonts w:ascii="Times New Roman" w:hAnsi="Times New Roman" w:cs="Times New Roman"/>
          <w:bCs/>
          <w:i/>
          <w:sz w:val="24"/>
          <w:szCs w:val="24"/>
          <w:lang w:val="en-US"/>
        </w:rPr>
        <w:t>ies in</w:t>
      </w:r>
      <w:r w:rsidRPr="00832110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Nenets autonomous region or any part of the territories to identify public opinion and taking it into account when making decisions by local governments and officials of local self-government and public authorities of the Autonomous </w:t>
      </w:r>
      <w:proofErr w:type="spellStart"/>
      <w:r w:rsidRPr="00832110">
        <w:rPr>
          <w:rFonts w:ascii="Times New Roman" w:hAnsi="Times New Roman" w:cs="Times New Roman"/>
          <w:bCs/>
          <w:i/>
          <w:sz w:val="24"/>
          <w:szCs w:val="24"/>
          <w:lang w:val="en-US"/>
        </w:rPr>
        <w:t>Okrug</w:t>
      </w:r>
      <w:proofErr w:type="spellEnd"/>
      <w:r w:rsidRPr="00832110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. The opinion of the population, revealed in a survey of citizens, is a </w:t>
      </w:r>
      <w:proofErr w:type="gramStart"/>
      <w:r w:rsidRPr="00832110">
        <w:rPr>
          <w:rFonts w:ascii="Times New Roman" w:hAnsi="Times New Roman" w:cs="Times New Roman"/>
          <w:bCs/>
          <w:i/>
          <w:sz w:val="24"/>
          <w:szCs w:val="24"/>
          <w:lang w:val="en-US"/>
        </w:rPr>
        <w:t>recommendation,</w:t>
      </w:r>
      <w:proofErr w:type="gramEnd"/>
      <w:r w:rsidRPr="00832110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the results of a survey of citizens are taken into account in decision-making bodies of local self-government of municipalities, officials of local government, public authorities Nenets Autonomous District (Article 7).</w:t>
      </w:r>
    </w:p>
    <w:p w:rsidR="002B5AA3" w:rsidRPr="00832110" w:rsidRDefault="002B5AA3" w:rsidP="002B5AA3">
      <w:pPr>
        <w:pStyle w:val="ConsPlusDocLis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B5AA3" w:rsidRDefault="002B5AA3" w:rsidP="002B5AA3">
      <w:pPr>
        <w:pStyle w:val="ConsPlusDocList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Cs/>
          <w:sz w:val="24"/>
          <w:szCs w:val="24"/>
          <w:lang w:val="en-US"/>
        </w:rPr>
        <w:t>The following English text was machine translated</w:t>
      </w:r>
    </w:p>
    <w:p w:rsidR="002B5AA3" w:rsidRDefault="002B5AA3" w:rsidP="002B5AA3">
      <w:pPr>
        <w:pStyle w:val="ConsPlusDocList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:rsidR="00F13862" w:rsidRPr="00F13862" w:rsidRDefault="00F13862" w:rsidP="00F13862">
      <w:pPr>
        <w:autoSpaceDE w:val="0"/>
        <w:autoSpaceDN w:val="0"/>
        <w:spacing w:after="0" w:line="240" w:lineRule="auto"/>
        <w:ind w:firstLine="540"/>
        <w:rPr>
          <w:rFonts w:ascii="Arial" w:eastAsia="Times New Roman" w:hAnsi="Arial" w:cs="Arial"/>
          <w:sz w:val="20"/>
          <w:szCs w:val="20"/>
          <w:lang w:val="en-US" w:eastAsia="en-US"/>
        </w:rPr>
      </w:pPr>
      <w:proofErr w:type="gramStart"/>
      <w:r w:rsidRPr="00F13862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Article 7.</w:t>
      </w:r>
      <w:proofErr w:type="gramEnd"/>
      <w:r w:rsidRPr="00F13862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Citizen survey results</w:t>
      </w:r>
    </w:p>
    <w:p w:rsidR="00F13862" w:rsidRPr="00F13862" w:rsidRDefault="00F13862" w:rsidP="00F13862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en-US"/>
        </w:rPr>
      </w:pPr>
      <w:r w:rsidRPr="00F13862">
        <w:rPr>
          <w:rFonts w:ascii="Times New Roman" w:eastAsia="Times New Roman" w:hAnsi="Times New Roman" w:cs="Times New Roman"/>
          <w:sz w:val="24"/>
          <w:szCs w:val="24"/>
          <w:lang w:eastAsia="en-US"/>
        </w:rPr>
        <w:t> </w:t>
      </w:r>
    </w:p>
    <w:p w:rsidR="00F13862" w:rsidRPr="00F13862" w:rsidRDefault="00F13862" w:rsidP="00F13862">
      <w:pPr>
        <w:autoSpaceDE w:val="0"/>
        <w:autoSpaceDN w:val="0"/>
        <w:spacing w:after="0" w:line="240" w:lineRule="auto"/>
        <w:ind w:firstLine="540"/>
        <w:rPr>
          <w:rFonts w:ascii="Arial" w:eastAsia="Times New Roman" w:hAnsi="Arial" w:cs="Arial"/>
          <w:sz w:val="20"/>
          <w:szCs w:val="20"/>
          <w:lang w:val="en-US" w:eastAsia="en-US"/>
        </w:rPr>
      </w:pPr>
      <w:r w:rsidRPr="00F13862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1. The opinion of the population, </w:t>
      </w:r>
      <w:proofErr w:type="gramStart"/>
      <w:r w:rsidRPr="00F13862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citizens</w:t>
      </w:r>
      <w:proofErr w:type="gramEnd"/>
      <w:r w:rsidRPr="00F13862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survey reveals, was of a recommendatory nature.</w:t>
      </w:r>
    </w:p>
    <w:p w:rsidR="00F13862" w:rsidRPr="00F13862" w:rsidRDefault="00F13862" w:rsidP="00F13862">
      <w:pPr>
        <w:autoSpaceDE w:val="0"/>
        <w:autoSpaceDN w:val="0"/>
        <w:spacing w:after="0" w:line="240" w:lineRule="auto"/>
        <w:ind w:firstLine="540"/>
        <w:rPr>
          <w:rFonts w:ascii="Arial" w:eastAsia="Times New Roman" w:hAnsi="Arial" w:cs="Arial"/>
          <w:sz w:val="20"/>
          <w:szCs w:val="20"/>
          <w:lang w:val="en-US" w:eastAsia="en-US"/>
        </w:rPr>
      </w:pPr>
      <w:r w:rsidRPr="00F13862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2. The results of the poll of citizens are taken into account in decision-making bodies of local self-government, municipalities, local government officials, the State authorities of the Nenets Autonomous </w:t>
      </w:r>
      <w:proofErr w:type="spellStart"/>
      <w:r w:rsidRPr="00F13862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Okrug</w:t>
      </w:r>
      <w:proofErr w:type="spellEnd"/>
      <w:r w:rsidRPr="00F13862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.</w:t>
      </w:r>
    </w:p>
    <w:p w:rsidR="002B5AA3" w:rsidRPr="002B5AA3" w:rsidRDefault="002B5AA3" w:rsidP="002B5AA3">
      <w:pPr>
        <w:pStyle w:val="ConsPlusDocList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bookmarkStart w:id="0" w:name="_GoBack"/>
      <w:bookmarkEnd w:id="0"/>
    </w:p>
    <w:p w:rsidR="002B5AA3" w:rsidRPr="006C36F3" w:rsidRDefault="002B5AA3" w:rsidP="002B5AA3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B5AA3" w:rsidRPr="006C36F3" w:rsidRDefault="002B5AA3" w:rsidP="002B5AA3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B5AA3" w:rsidRPr="00506671" w:rsidRDefault="002B5AA3" w:rsidP="002B5AA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06671">
        <w:rPr>
          <w:rFonts w:ascii="Times New Roman" w:hAnsi="Times New Roman" w:cs="Times New Roman"/>
          <w:sz w:val="24"/>
          <w:szCs w:val="24"/>
        </w:rPr>
        <w:t>О ПОРЯДКЕ НАЗНАЧЕНИЯ И ПРОВЕДЕНИЯ ОПРОСА ГРАЖДАН НА</w:t>
      </w:r>
    </w:p>
    <w:p w:rsidR="002B5AA3" w:rsidRPr="00506671" w:rsidRDefault="002B5AA3" w:rsidP="002B5AA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06671">
        <w:rPr>
          <w:rFonts w:ascii="Times New Roman" w:hAnsi="Times New Roman" w:cs="Times New Roman"/>
          <w:sz w:val="24"/>
          <w:szCs w:val="24"/>
        </w:rPr>
        <w:t>ТЕРРИТОРИЯХ МУНИЦИПАЛЬНЫХ ОБРАЗОВАНИЙ</w:t>
      </w:r>
    </w:p>
    <w:p w:rsidR="002B5AA3" w:rsidRPr="00506671" w:rsidRDefault="002B5AA3" w:rsidP="002B5AA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06671">
        <w:rPr>
          <w:rFonts w:ascii="Times New Roman" w:hAnsi="Times New Roman" w:cs="Times New Roman"/>
          <w:sz w:val="24"/>
          <w:szCs w:val="24"/>
        </w:rPr>
        <w:t>НЕНЕЦКОГО АВТОНОМНОГО ОКРУГА</w:t>
      </w:r>
    </w:p>
    <w:p w:rsidR="002B5AA3" w:rsidRPr="00506671" w:rsidRDefault="002B5AA3" w:rsidP="002B5AA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06671">
        <w:rPr>
          <w:rFonts w:ascii="Times New Roman" w:hAnsi="Times New Roman" w:cs="Times New Roman"/>
          <w:sz w:val="24"/>
          <w:szCs w:val="24"/>
        </w:rPr>
        <w:t>Закон Ненецкого автономного округа от 15 июня 2015 г. №90-ОЗ</w:t>
      </w:r>
    </w:p>
    <w:p w:rsidR="002B5AA3" w:rsidRPr="00506671" w:rsidRDefault="002B5AA3" w:rsidP="002B5A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5AA3" w:rsidRPr="00506671" w:rsidRDefault="002B5AA3" w:rsidP="002B5A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06671">
        <w:rPr>
          <w:rFonts w:ascii="Times New Roman" w:hAnsi="Times New Roman" w:cs="Times New Roman"/>
          <w:sz w:val="24"/>
          <w:szCs w:val="24"/>
        </w:rPr>
        <w:t>Принят</w:t>
      </w:r>
    </w:p>
    <w:p w:rsidR="002B5AA3" w:rsidRPr="00506671" w:rsidRDefault="002B5AA3" w:rsidP="002B5A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06671">
        <w:rPr>
          <w:rFonts w:ascii="Times New Roman" w:hAnsi="Times New Roman" w:cs="Times New Roman"/>
          <w:sz w:val="24"/>
          <w:szCs w:val="24"/>
        </w:rPr>
        <w:t>Собранием депутатов</w:t>
      </w:r>
    </w:p>
    <w:p w:rsidR="002B5AA3" w:rsidRPr="00506671" w:rsidRDefault="002B5AA3" w:rsidP="002B5A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06671">
        <w:rPr>
          <w:rFonts w:ascii="Times New Roman" w:hAnsi="Times New Roman" w:cs="Times New Roman"/>
          <w:sz w:val="24"/>
          <w:szCs w:val="24"/>
        </w:rPr>
        <w:t>Ненецкого автономного округа</w:t>
      </w:r>
    </w:p>
    <w:p w:rsidR="002B5AA3" w:rsidRPr="00506671" w:rsidRDefault="002B5AA3" w:rsidP="002B5A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06671">
        <w:rPr>
          <w:rFonts w:ascii="Times New Roman" w:hAnsi="Times New Roman" w:cs="Times New Roman"/>
          <w:sz w:val="24"/>
          <w:szCs w:val="24"/>
        </w:rPr>
        <w:t>(Постановление от 9 июня 2015 года N 128-сд)</w:t>
      </w:r>
    </w:p>
    <w:p w:rsidR="002B5AA3" w:rsidRPr="00506671" w:rsidRDefault="002B5AA3" w:rsidP="002B5A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5AA3" w:rsidRPr="00506671" w:rsidRDefault="002B5AA3" w:rsidP="002B5A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671">
        <w:rPr>
          <w:rFonts w:ascii="Times New Roman" w:hAnsi="Times New Roman" w:cs="Times New Roman"/>
          <w:sz w:val="24"/>
          <w:szCs w:val="24"/>
        </w:rPr>
        <w:t>Настоящий закон в соответствии со статьей 31 Федерального закона от 6 октября 2003 года N 131-ФЗ "Об общих принципах организации местного самоуправления в Российской Федерации" определяет порядок назначения и проведения опроса граждан на территориях муниципальных образований Ненецкого автономного округа или на части указанных территорий для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 Ненецкого автономного округа.</w:t>
      </w:r>
    </w:p>
    <w:p w:rsidR="002B5AA3" w:rsidRPr="00506671" w:rsidRDefault="002B5AA3" w:rsidP="002B5A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5AA3" w:rsidRPr="00506671" w:rsidRDefault="002B5AA3" w:rsidP="002B5AA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06671">
        <w:rPr>
          <w:rFonts w:ascii="Times New Roman" w:hAnsi="Times New Roman" w:cs="Times New Roman"/>
          <w:sz w:val="24"/>
          <w:szCs w:val="24"/>
        </w:rPr>
        <w:t>Статья 1. Правовая основа назначения и проведения опроса граждан</w:t>
      </w:r>
    </w:p>
    <w:p w:rsidR="002B5AA3" w:rsidRPr="00506671" w:rsidRDefault="002B5AA3" w:rsidP="002B5A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5AA3" w:rsidRPr="00506671" w:rsidRDefault="002B5AA3" w:rsidP="002B5A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671">
        <w:rPr>
          <w:rFonts w:ascii="Times New Roman" w:hAnsi="Times New Roman" w:cs="Times New Roman"/>
          <w:sz w:val="24"/>
          <w:szCs w:val="24"/>
        </w:rPr>
        <w:t xml:space="preserve">1. Правовой основой назначения и проведения опроса граждан на территории </w:t>
      </w:r>
      <w:r w:rsidRPr="00506671">
        <w:rPr>
          <w:rFonts w:ascii="Times New Roman" w:hAnsi="Times New Roman" w:cs="Times New Roman"/>
          <w:sz w:val="24"/>
          <w:szCs w:val="24"/>
        </w:rPr>
        <w:lastRenderedPageBreak/>
        <w:t>Ненецкого автономного округа являются Конституция Российской Федерации, федеральные законы и иные нормативные правовые акты Российской Федерации, Устав Ненецкого автономного округа, настоящий закон и нормативные правовые акты муниципальных образований.</w:t>
      </w:r>
    </w:p>
    <w:p w:rsidR="002B5AA3" w:rsidRPr="00506671" w:rsidRDefault="002B5AA3" w:rsidP="002B5A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671">
        <w:rPr>
          <w:rFonts w:ascii="Times New Roman" w:hAnsi="Times New Roman" w:cs="Times New Roman"/>
          <w:sz w:val="24"/>
          <w:szCs w:val="24"/>
        </w:rPr>
        <w:t>2. Порядок назначения и проведения опроса граждан на территориях муниципальных образований определяется уставом муниципального образования и (или) нормативными правовыми актами представительного органа муниципального образования в соответствии с настоящим законом.</w:t>
      </w:r>
    </w:p>
    <w:p w:rsidR="002B5AA3" w:rsidRPr="00506671" w:rsidRDefault="002B5AA3" w:rsidP="002B5A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5AA3" w:rsidRPr="00506671" w:rsidRDefault="002B5AA3" w:rsidP="002B5AA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06671">
        <w:rPr>
          <w:rFonts w:ascii="Times New Roman" w:hAnsi="Times New Roman" w:cs="Times New Roman"/>
          <w:sz w:val="24"/>
          <w:szCs w:val="24"/>
        </w:rPr>
        <w:t>Статья 2. Инициатива проведения опроса граждан</w:t>
      </w:r>
    </w:p>
    <w:p w:rsidR="002B5AA3" w:rsidRPr="00506671" w:rsidRDefault="002B5AA3" w:rsidP="002B5A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5AA3" w:rsidRPr="00506671" w:rsidRDefault="002B5AA3" w:rsidP="002B5A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671">
        <w:rPr>
          <w:rFonts w:ascii="Times New Roman" w:hAnsi="Times New Roman" w:cs="Times New Roman"/>
          <w:sz w:val="24"/>
          <w:szCs w:val="24"/>
        </w:rPr>
        <w:t>1. Опрос граждан проводится по инициативе:</w:t>
      </w:r>
    </w:p>
    <w:p w:rsidR="002B5AA3" w:rsidRPr="00506671" w:rsidRDefault="002B5AA3" w:rsidP="002B5A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671">
        <w:rPr>
          <w:rFonts w:ascii="Times New Roman" w:hAnsi="Times New Roman" w:cs="Times New Roman"/>
          <w:sz w:val="24"/>
          <w:szCs w:val="24"/>
        </w:rPr>
        <w:t>1) представительного органа муниципального образования или главы муниципального образования - по вопросам местного значения;</w:t>
      </w:r>
    </w:p>
    <w:p w:rsidR="002B5AA3" w:rsidRPr="00506671" w:rsidRDefault="002B5AA3" w:rsidP="002B5A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671">
        <w:rPr>
          <w:rFonts w:ascii="Times New Roman" w:hAnsi="Times New Roman" w:cs="Times New Roman"/>
          <w:sz w:val="24"/>
          <w:szCs w:val="24"/>
        </w:rPr>
        <w:t>2) органов государственной власти Ненецкого автономного округа - для учета мнения граждан при принятии решений об изменении целевого назначения земель муниципального образования Ненецкого автономного округа для объектов регионального и межрегионального значения.</w:t>
      </w:r>
    </w:p>
    <w:p w:rsidR="002B5AA3" w:rsidRPr="00506671" w:rsidRDefault="002B5AA3" w:rsidP="002B5A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671">
        <w:rPr>
          <w:rFonts w:ascii="Times New Roman" w:hAnsi="Times New Roman" w:cs="Times New Roman"/>
          <w:sz w:val="24"/>
          <w:szCs w:val="24"/>
        </w:rPr>
        <w:t>2. Содержание вопросов, выносимых на опрос граждан, не должно противоречить действующему законодательству Российской Федерации и Ненецкого автономного округа, Уставу муниципального образования Ненецкого автономного округа и иным муниципальным правовым актам.</w:t>
      </w:r>
    </w:p>
    <w:p w:rsidR="002B5AA3" w:rsidRPr="00506671" w:rsidRDefault="002B5AA3" w:rsidP="002B5A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671">
        <w:rPr>
          <w:rFonts w:ascii="Times New Roman" w:hAnsi="Times New Roman" w:cs="Times New Roman"/>
          <w:sz w:val="24"/>
          <w:szCs w:val="24"/>
        </w:rPr>
        <w:t>3. Вопросы, выносимые на опрос граждан, должны иметь формулировку, обеспечивающую их точное понимание.</w:t>
      </w:r>
    </w:p>
    <w:p w:rsidR="002B5AA3" w:rsidRPr="00506671" w:rsidRDefault="002B5AA3" w:rsidP="002B5A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671">
        <w:rPr>
          <w:rFonts w:ascii="Times New Roman" w:hAnsi="Times New Roman" w:cs="Times New Roman"/>
          <w:sz w:val="24"/>
          <w:szCs w:val="24"/>
        </w:rPr>
        <w:t>4. Граждане, общественные объединения, органы государственной власти Ненецкого автономного округа вправе обратиться к главе муниципального образования, представительному органу муниципального образования с предложением о проведении опроса граждан по вопросам местного значения.</w:t>
      </w:r>
    </w:p>
    <w:p w:rsidR="002B5AA3" w:rsidRPr="00506671" w:rsidRDefault="002B5AA3" w:rsidP="002B5A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5AA3" w:rsidRPr="00506671" w:rsidRDefault="002B5AA3" w:rsidP="002B5AA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06671">
        <w:rPr>
          <w:rFonts w:ascii="Times New Roman" w:hAnsi="Times New Roman" w:cs="Times New Roman"/>
          <w:sz w:val="24"/>
          <w:szCs w:val="24"/>
        </w:rPr>
        <w:t>Статья 3. Принятие решения о назначении опроса граждан</w:t>
      </w:r>
    </w:p>
    <w:p w:rsidR="002B5AA3" w:rsidRPr="00506671" w:rsidRDefault="002B5AA3" w:rsidP="002B5A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5AA3" w:rsidRPr="00506671" w:rsidRDefault="002B5AA3" w:rsidP="002B5A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671">
        <w:rPr>
          <w:rFonts w:ascii="Times New Roman" w:hAnsi="Times New Roman" w:cs="Times New Roman"/>
          <w:sz w:val="24"/>
          <w:szCs w:val="24"/>
        </w:rPr>
        <w:t>1. Решение о назначении опроса граждан принимается представительным органом муниципального образования. В нормативном правовом акте о назначении опроса граждан устанавливаются:</w:t>
      </w:r>
    </w:p>
    <w:p w:rsidR="002B5AA3" w:rsidRPr="00506671" w:rsidRDefault="002B5AA3" w:rsidP="002B5A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671">
        <w:rPr>
          <w:rFonts w:ascii="Times New Roman" w:hAnsi="Times New Roman" w:cs="Times New Roman"/>
          <w:sz w:val="24"/>
          <w:szCs w:val="24"/>
        </w:rPr>
        <w:t>1) дата и сроки проведения опроса;</w:t>
      </w:r>
    </w:p>
    <w:p w:rsidR="002B5AA3" w:rsidRPr="00506671" w:rsidRDefault="002B5AA3" w:rsidP="002B5A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671">
        <w:rPr>
          <w:rFonts w:ascii="Times New Roman" w:hAnsi="Times New Roman" w:cs="Times New Roman"/>
          <w:sz w:val="24"/>
          <w:szCs w:val="24"/>
        </w:rPr>
        <w:t>2) формулировка вопроса (вопросов), предлагаемого (предлагаемых) при проведении опроса;</w:t>
      </w:r>
    </w:p>
    <w:p w:rsidR="002B5AA3" w:rsidRPr="00506671" w:rsidRDefault="002B5AA3" w:rsidP="002B5A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671">
        <w:rPr>
          <w:rFonts w:ascii="Times New Roman" w:hAnsi="Times New Roman" w:cs="Times New Roman"/>
          <w:sz w:val="24"/>
          <w:szCs w:val="24"/>
        </w:rPr>
        <w:t>3) численный и персональный состав комиссии;</w:t>
      </w:r>
    </w:p>
    <w:p w:rsidR="002B5AA3" w:rsidRPr="00506671" w:rsidRDefault="002B5AA3" w:rsidP="002B5A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671">
        <w:rPr>
          <w:rFonts w:ascii="Times New Roman" w:hAnsi="Times New Roman" w:cs="Times New Roman"/>
          <w:sz w:val="24"/>
          <w:szCs w:val="24"/>
        </w:rPr>
        <w:t>4) методика проведения опроса;</w:t>
      </w:r>
    </w:p>
    <w:p w:rsidR="002B5AA3" w:rsidRPr="00506671" w:rsidRDefault="002B5AA3" w:rsidP="002B5A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671">
        <w:rPr>
          <w:rFonts w:ascii="Times New Roman" w:hAnsi="Times New Roman" w:cs="Times New Roman"/>
          <w:sz w:val="24"/>
          <w:szCs w:val="24"/>
        </w:rPr>
        <w:t>5) форма опросного листа;</w:t>
      </w:r>
    </w:p>
    <w:p w:rsidR="002B5AA3" w:rsidRPr="00506671" w:rsidRDefault="002B5AA3" w:rsidP="002B5A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671">
        <w:rPr>
          <w:rFonts w:ascii="Times New Roman" w:hAnsi="Times New Roman" w:cs="Times New Roman"/>
          <w:sz w:val="24"/>
          <w:szCs w:val="24"/>
        </w:rPr>
        <w:t>6) минимальная численность жителей муниципального образования, участвующих в опросе;</w:t>
      </w:r>
    </w:p>
    <w:p w:rsidR="002B5AA3" w:rsidRPr="00506671" w:rsidRDefault="002B5AA3" w:rsidP="002B5A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671">
        <w:rPr>
          <w:rFonts w:ascii="Times New Roman" w:hAnsi="Times New Roman" w:cs="Times New Roman"/>
          <w:sz w:val="24"/>
          <w:szCs w:val="24"/>
        </w:rPr>
        <w:t>7) территория проведения опроса;</w:t>
      </w:r>
    </w:p>
    <w:p w:rsidR="002B5AA3" w:rsidRPr="00506671" w:rsidRDefault="002B5AA3" w:rsidP="002B5A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671">
        <w:rPr>
          <w:rFonts w:ascii="Times New Roman" w:hAnsi="Times New Roman" w:cs="Times New Roman"/>
          <w:sz w:val="24"/>
          <w:szCs w:val="24"/>
        </w:rPr>
        <w:t>8) адреса пунктов проведения опроса;</w:t>
      </w:r>
    </w:p>
    <w:p w:rsidR="002B5AA3" w:rsidRPr="00506671" w:rsidRDefault="002B5AA3" w:rsidP="002B5A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671">
        <w:rPr>
          <w:rFonts w:ascii="Times New Roman" w:hAnsi="Times New Roman" w:cs="Times New Roman"/>
          <w:sz w:val="24"/>
          <w:szCs w:val="24"/>
        </w:rPr>
        <w:t>9) порядок информирования населения о проведении опроса.</w:t>
      </w:r>
    </w:p>
    <w:p w:rsidR="002B5AA3" w:rsidRPr="00506671" w:rsidRDefault="002B5AA3" w:rsidP="002B5A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671">
        <w:rPr>
          <w:rFonts w:ascii="Times New Roman" w:hAnsi="Times New Roman" w:cs="Times New Roman"/>
          <w:sz w:val="24"/>
          <w:szCs w:val="24"/>
        </w:rPr>
        <w:t xml:space="preserve">2. Жители муниципального образования должны быть проинформированы о </w:t>
      </w:r>
      <w:r w:rsidRPr="00506671">
        <w:rPr>
          <w:rFonts w:ascii="Times New Roman" w:hAnsi="Times New Roman" w:cs="Times New Roman"/>
          <w:sz w:val="24"/>
          <w:szCs w:val="24"/>
        </w:rPr>
        <w:lastRenderedPageBreak/>
        <w:t>проведении опроса граждан не менее чем за десять дней до его проведения.</w:t>
      </w:r>
    </w:p>
    <w:p w:rsidR="002B5AA3" w:rsidRPr="00506671" w:rsidRDefault="002B5AA3" w:rsidP="002B5A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671">
        <w:rPr>
          <w:rFonts w:ascii="Times New Roman" w:hAnsi="Times New Roman" w:cs="Times New Roman"/>
          <w:sz w:val="24"/>
          <w:szCs w:val="24"/>
        </w:rPr>
        <w:t>3. Решение о назначении опроса граждан подлежит официальному опубликованию (обнародованию).</w:t>
      </w:r>
    </w:p>
    <w:p w:rsidR="002B5AA3" w:rsidRPr="00506671" w:rsidRDefault="002B5AA3" w:rsidP="002B5A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5AA3" w:rsidRPr="00506671" w:rsidRDefault="002B5AA3" w:rsidP="002B5AA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06671">
        <w:rPr>
          <w:rFonts w:ascii="Times New Roman" w:hAnsi="Times New Roman" w:cs="Times New Roman"/>
          <w:sz w:val="24"/>
          <w:szCs w:val="24"/>
        </w:rPr>
        <w:t>Статья 4. Методика проведения опроса граждан</w:t>
      </w:r>
    </w:p>
    <w:p w:rsidR="002B5AA3" w:rsidRPr="00506671" w:rsidRDefault="002B5AA3" w:rsidP="002B5A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5AA3" w:rsidRPr="00506671" w:rsidRDefault="002B5AA3" w:rsidP="002B5A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671">
        <w:rPr>
          <w:rFonts w:ascii="Times New Roman" w:hAnsi="Times New Roman" w:cs="Times New Roman"/>
          <w:sz w:val="24"/>
          <w:szCs w:val="24"/>
        </w:rPr>
        <w:t>1. Опрос граждан проводится в форме заполнения опросных листов либо путем проведения открытого голосования.</w:t>
      </w:r>
    </w:p>
    <w:p w:rsidR="002B5AA3" w:rsidRPr="00506671" w:rsidRDefault="002B5AA3" w:rsidP="002B5A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671">
        <w:rPr>
          <w:rFonts w:ascii="Times New Roman" w:hAnsi="Times New Roman" w:cs="Times New Roman"/>
          <w:sz w:val="24"/>
          <w:szCs w:val="24"/>
        </w:rPr>
        <w:t>2. Заполнение опросных листов осуществляется в пунктах проведения опроса, определенных в решении о назначении опроса граждан либо путем сбора подписей граждан в опросных листах при подворном (поквартирном) обходе домов, находящихся в границах территории проведения опроса.</w:t>
      </w:r>
    </w:p>
    <w:p w:rsidR="002B5AA3" w:rsidRPr="00506671" w:rsidRDefault="002B5AA3" w:rsidP="002B5A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671">
        <w:rPr>
          <w:rFonts w:ascii="Times New Roman" w:hAnsi="Times New Roman" w:cs="Times New Roman"/>
          <w:sz w:val="24"/>
          <w:szCs w:val="24"/>
        </w:rPr>
        <w:t>Открытое голосование проводится на собраниях граждан, которые в зависимости от количества граждан, участвующих в опросе, могут проводиться по населенным пунктам, улицам, домам.</w:t>
      </w:r>
    </w:p>
    <w:p w:rsidR="002B5AA3" w:rsidRPr="00506671" w:rsidRDefault="002B5AA3" w:rsidP="002B5A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5AA3" w:rsidRPr="00506671" w:rsidRDefault="002B5AA3" w:rsidP="002B5AA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06671">
        <w:rPr>
          <w:rFonts w:ascii="Times New Roman" w:hAnsi="Times New Roman" w:cs="Times New Roman"/>
          <w:sz w:val="24"/>
          <w:szCs w:val="24"/>
        </w:rPr>
        <w:t>Статья 5. Форма опросного листа</w:t>
      </w:r>
    </w:p>
    <w:p w:rsidR="002B5AA3" w:rsidRPr="00506671" w:rsidRDefault="002B5AA3" w:rsidP="002B5A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5AA3" w:rsidRPr="00506671" w:rsidRDefault="002B5AA3" w:rsidP="002B5A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671">
        <w:rPr>
          <w:rFonts w:ascii="Times New Roman" w:hAnsi="Times New Roman" w:cs="Times New Roman"/>
          <w:sz w:val="24"/>
          <w:szCs w:val="24"/>
        </w:rPr>
        <w:t>1. Форма опросного листа устанавливается нормативным правовым актом представительного органа муниципального образования о назначении опроса граждан.</w:t>
      </w:r>
    </w:p>
    <w:p w:rsidR="002B5AA3" w:rsidRPr="00506671" w:rsidRDefault="002B5AA3" w:rsidP="002B5A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671">
        <w:rPr>
          <w:rFonts w:ascii="Times New Roman" w:hAnsi="Times New Roman" w:cs="Times New Roman"/>
          <w:sz w:val="24"/>
          <w:szCs w:val="24"/>
        </w:rPr>
        <w:t>2. При вынесении на опрос граждан нескольких вопросов опросные листы составляются раздельно по каждому вопросу.</w:t>
      </w:r>
    </w:p>
    <w:p w:rsidR="002B5AA3" w:rsidRPr="00506671" w:rsidRDefault="002B5AA3" w:rsidP="002B5A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5AA3" w:rsidRPr="00506671" w:rsidRDefault="002B5AA3" w:rsidP="002B5AA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06671">
        <w:rPr>
          <w:rFonts w:ascii="Times New Roman" w:hAnsi="Times New Roman" w:cs="Times New Roman"/>
          <w:sz w:val="24"/>
          <w:szCs w:val="24"/>
        </w:rPr>
        <w:t>Статья 6. Организация подготовки и проведения опроса граждан</w:t>
      </w:r>
    </w:p>
    <w:p w:rsidR="002B5AA3" w:rsidRPr="00506671" w:rsidRDefault="002B5AA3" w:rsidP="002B5A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5AA3" w:rsidRPr="00506671" w:rsidRDefault="002B5AA3" w:rsidP="002B5A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671">
        <w:rPr>
          <w:rFonts w:ascii="Times New Roman" w:hAnsi="Times New Roman" w:cs="Times New Roman"/>
          <w:sz w:val="24"/>
          <w:szCs w:val="24"/>
        </w:rPr>
        <w:t>1. В целях организации проведения опроса граждан представительным органом муниципального образования формируется комиссия по проведению опроса граждан (далее - комиссия). Численный состав комиссии устанавливается в зависимости от территории проведения опроса граждан и формы его проведения. Персональный состав комиссии формируется на основе предложений инициаторов проведения опроса граждан.</w:t>
      </w:r>
    </w:p>
    <w:p w:rsidR="002B5AA3" w:rsidRPr="00506671" w:rsidRDefault="002B5AA3" w:rsidP="002B5A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671">
        <w:rPr>
          <w:rFonts w:ascii="Times New Roman" w:hAnsi="Times New Roman" w:cs="Times New Roman"/>
          <w:sz w:val="24"/>
          <w:szCs w:val="24"/>
        </w:rPr>
        <w:t>2. Комиссия:</w:t>
      </w:r>
    </w:p>
    <w:p w:rsidR="002B5AA3" w:rsidRPr="00506671" w:rsidRDefault="002B5AA3" w:rsidP="002B5A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671">
        <w:rPr>
          <w:rFonts w:ascii="Times New Roman" w:hAnsi="Times New Roman" w:cs="Times New Roman"/>
          <w:sz w:val="24"/>
          <w:szCs w:val="24"/>
        </w:rPr>
        <w:t>1) организует оповещение граждан о вопросе (вопросах), предлагаемом (предлагаемых) для проведения опроса граждан, месте, дате (сроках), виде проведения опроса граждан;</w:t>
      </w:r>
    </w:p>
    <w:p w:rsidR="002B5AA3" w:rsidRPr="00506671" w:rsidRDefault="002B5AA3" w:rsidP="002B5A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671">
        <w:rPr>
          <w:rFonts w:ascii="Times New Roman" w:hAnsi="Times New Roman" w:cs="Times New Roman"/>
          <w:sz w:val="24"/>
          <w:szCs w:val="24"/>
        </w:rPr>
        <w:t>2) организует и обеспечивает проведение опроса граждан;</w:t>
      </w:r>
    </w:p>
    <w:p w:rsidR="002B5AA3" w:rsidRPr="00506671" w:rsidRDefault="002B5AA3" w:rsidP="002B5A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671">
        <w:rPr>
          <w:rFonts w:ascii="Times New Roman" w:hAnsi="Times New Roman" w:cs="Times New Roman"/>
          <w:sz w:val="24"/>
          <w:szCs w:val="24"/>
        </w:rPr>
        <w:t>3) обеспечивает изготовление опросных листов;</w:t>
      </w:r>
    </w:p>
    <w:p w:rsidR="002B5AA3" w:rsidRPr="00506671" w:rsidRDefault="002B5AA3" w:rsidP="002B5A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671">
        <w:rPr>
          <w:rFonts w:ascii="Times New Roman" w:hAnsi="Times New Roman" w:cs="Times New Roman"/>
          <w:sz w:val="24"/>
          <w:szCs w:val="24"/>
        </w:rPr>
        <w:t>4) устанавливает результаты опроса;</w:t>
      </w:r>
    </w:p>
    <w:p w:rsidR="002B5AA3" w:rsidRPr="00506671" w:rsidRDefault="002B5AA3" w:rsidP="002B5A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671">
        <w:rPr>
          <w:rFonts w:ascii="Times New Roman" w:hAnsi="Times New Roman" w:cs="Times New Roman"/>
          <w:sz w:val="24"/>
          <w:szCs w:val="24"/>
        </w:rPr>
        <w:t>5) направляет результаты опроса в представительный орган муниципального образования и инициатору проведения опроса.</w:t>
      </w:r>
    </w:p>
    <w:p w:rsidR="002B5AA3" w:rsidRPr="00506671" w:rsidRDefault="002B5AA3" w:rsidP="002B5A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671">
        <w:rPr>
          <w:rFonts w:ascii="Times New Roman" w:hAnsi="Times New Roman" w:cs="Times New Roman"/>
          <w:sz w:val="24"/>
          <w:szCs w:val="24"/>
        </w:rPr>
        <w:t>3. Комиссия признает опрос граждан состоявшимся только в случае, когда число жителей, принявших участие в опросе, равно или превышает минимальную численность жителей, указанную в решении о проведении опроса.</w:t>
      </w:r>
    </w:p>
    <w:p w:rsidR="002B5AA3" w:rsidRPr="00506671" w:rsidRDefault="002B5AA3" w:rsidP="002B5A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671">
        <w:rPr>
          <w:rFonts w:ascii="Times New Roman" w:hAnsi="Times New Roman" w:cs="Times New Roman"/>
          <w:sz w:val="24"/>
          <w:szCs w:val="24"/>
        </w:rPr>
        <w:t>4. Полномочия комиссии прекращаются после передачи результатов опроса в представительный орган муниципального образования.</w:t>
      </w:r>
    </w:p>
    <w:p w:rsidR="002B5AA3" w:rsidRPr="00506671" w:rsidRDefault="002B5AA3" w:rsidP="002B5A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5AA3" w:rsidRPr="00B87CF7" w:rsidRDefault="002B5AA3" w:rsidP="002B5AA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  <w:highlight w:val="yellow"/>
        </w:rPr>
      </w:pPr>
      <w:r w:rsidRPr="00B87CF7">
        <w:rPr>
          <w:rFonts w:ascii="Times New Roman" w:hAnsi="Times New Roman" w:cs="Times New Roman"/>
          <w:sz w:val="24"/>
          <w:szCs w:val="24"/>
          <w:highlight w:val="yellow"/>
        </w:rPr>
        <w:t>Статья 7. Результаты опроса граждан</w:t>
      </w:r>
    </w:p>
    <w:p w:rsidR="002B5AA3" w:rsidRPr="00B87CF7" w:rsidRDefault="002B5AA3" w:rsidP="002B5AA3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B5AA3" w:rsidRPr="00B87CF7" w:rsidRDefault="002B5AA3" w:rsidP="002B5A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87CF7">
        <w:rPr>
          <w:rFonts w:ascii="Times New Roman" w:hAnsi="Times New Roman" w:cs="Times New Roman"/>
          <w:sz w:val="24"/>
          <w:szCs w:val="24"/>
          <w:highlight w:val="yellow"/>
        </w:rPr>
        <w:t>1. Мнение населения, выявленное в ходе опроса граждан, носит рекомендательный характер.</w:t>
      </w:r>
    </w:p>
    <w:p w:rsidR="002B5AA3" w:rsidRPr="00506671" w:rsidRDefault="002B5AA3" w:rsidP="002B5A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CF7">
        <w:rPr>
          <w:rFonts w:ascii="Times New Roman" w:hAnsi="Times New Roman" w:cs="Times New Roman"/>
          <w:sz w:val="24"/>
          <w:szCs w:val="24"/>
          <w:highlight w:val="yellow"/>
        </w:rPr>
        <w:t>2. Результаты опроса граждан учитываются при принятии решений органами местного самоуправления муниципальных образований, должностными лицами местного самоуправления, органами государственной власти Ненецкого автономного округа.</w:t>
      </w:r>
    </w:p>
    <w:p w:rsidR="002B5AA3" w:rsidRPr="00506671" w:rsidRDefault="002B5AA3" w:rsidP="002B5A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5AA3" w:rsidRPr="00506671" w:rsidRDefault="002B5AA3" w:rsidP="002B5AA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06671">
        <w:rPr>
          <w:rFonts w:ascii="Times New Roman" w:hAnsi="Times New Roman" w:cs="Times New Roman"/>
          <w:sz w:val="24"/>
          <w:szCs w:val="24"/>
        </w:rPr>
        <w:t>Статья 8. Информирование населения муниципального образования о результатах опроса</w:t>
      </w:r>
    </w:p>
    <w:p w:rsidR="002B5AA3" w:rsidRPr="00506671" w:rsidRDefault="002B5AA3" w:rsidP="002B5A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5AA3" w:rsidRPr="00506671" w:rsidRDefault="002B5AA3" w:rsidP="002B5A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671">
        <w:rPr>
          <w:rFonts w:ascii="Times New Roman" w:hAnsi="Times New Roman" w:cs="Times New Roman"/>
          <w:sz w:val="24"/>
          <w:szCs w:val="24"/>
        </w:rPr>
        <w:t>Сведения о результатах опроса граждан подлежат официальному опубликованию (обнародованию) в порядке, установленном для официального опубликования (обнародования) муниципальных правовых актов, размещаются на официальном сайте муниципального образования в сети "Интернет" в течение десяти дней со дня их поступления в представительный орган муниципального образования.</w:t>
      </w:r>
    </w:p>
    <w:p w:rsidR="002B5AA3" w:rsidRPr="00506671" w:rsidRDefault="002B5AA3" w:rsidP="002B5A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5AA3" w:rsidRPr="00506671" w:rsidRDefault="002B5AA3" w:rsidP="002B5AA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06671">
        <w:rPr>
          <w:rFonts w:ascii="Times New Roman" w:hAnsi="Times New Roman" w:cs="Times New Roman"/>
          <w:sz w:val="24"/>
          <w:szCs w:val="24"/>
        </w:rPr>
        <w:t>Статья 9. Финансирование мероприятий, связанных с подготовкой и проведением опроса граждан</w:t>
      </w:r>
    </w:p>
    <w:p w:rsidR="002B5AA3" w:rsidRPr="00506671" w:rsidRDefault="002B5AA3" w:rsidP="002B5A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5AA3" w:rsidRPr="00506671" w:rsidRDefault="002B5AA3" w:rsidP="002B5A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671">
        <w:rPr>
          <w:rFonts w:ascii="Times New Roman" w:hAnsi="Times New Roman" w:cs="Times New Roman"/>
          <w:sz w:val="24"/>
          <w:szCs w:val="24"/>
        </w:rPr>
        <w:t>Финансирование мероприятий, связанных с подготовкой и проведением опроса граждан, осуществляется:</w:t>
      </w:r>
    </w:p>
    <w:p w:rsidR="002B5AA3" w:rsidRPr="00506671" w:rsidRDefault="002B5AA3" w:rsidP="002B5A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671">
        <w:rPr>
          <w:rFonts w:ascii="Times New Roman" w:hAnsi="Times New Roman" w:cs="Times New Roman"/>
          <w:sz w:val="24"/>
          <w:szCs w:val="24"/>
        </w:rPr>
        <w:t>1) за счет средств местного бюджета - при проведении опроса по инициативе органов местного самоуправления;</w:t>
      </w:r>
    </w:p>
    <w:p w:rsidR="002B5AA3" w:rsidRPr="00506671" w:rsidRDefault="002B5AA3" w:rsidP="002B5A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671">
        <w:rPr>
          <w:rFonts w:ascii="Times New Roman" w:hAnsi="Times New Roman" w:cs="Times New Roman"/>
          <w:sz w:val="24"/>
          <w:szCs w:val="24"/>
        </w:rPr>
        <w:t>2) за счет средств окружного бюджета - при проведении опроса по инициативе органов государственной власти Ненецкого автономного округа.</w:t>
      </w:r>
    </w:p>
    <w:p w:rsidR="002B5AA3" w:rsidRPr="00506671" w:rsidRDefault="002B5AA3" w:rsidP="002B5A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5AA3" w:rsidRPr="00506671" w:rsidRDefault="002B5AA3" w:rsidP="002B5AA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06671">
        <w:rPr>
          <w:rFonts w:ascii="Times New Roman" w:hAnsi="Times New Roman" w:cs="Times New Roman"/>
          <w:sz w:val="24"/>
          <w:szCs w:val="24"/>
        </w:rPr>
        <w:t>Статья 10. Вступление в силу настоящего закона</w:t>
      </w:r>
    </w:p>
    <w:p w:rsidR="002B5AA3" w:rsidRPr="00506671" w:rsidRDefault="002B5AA3" w:rsidP="002B5A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5AA3" w:rsidRPr="00506671" w:rsidRDefault="002B5AA3" w:rsidP="002B5A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671">
        <w:rPr>
          <w:rFonts w:ascii="Times New Roman" w:hAnsi="Times New Roman" w:cs="Times New Roman"/>
          <w:sz w:val="24"/>
          <w:szCs w:val="24"/>
        </w:rPr>
        <w:t>Настоящий закон вступает в силу через десять дней после его официального опубликования.</w:t>
      </w:r>
    </w:p>
    <w:p w:rsidR="002B5AA3" w:rsidRPr="00506671" w:rsidRDefault="002B5AA3" w:rsidP="002B5A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2B5AA3" w:rsidRPr="00506671" w:rsidTr="0077203E">
        <w:tc>
          <w:tcPr>
            <w:tcW w:w="5103" w:type="dxa"/>
          </w:tcPr>
          <w:p w:rsidR="002B5AA3" w:rsidRPr="00506671" w:rsidRDefault="002B5AA3" w:rsidP="007720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6671">
              <w:rPr>
                <w:rFonts w:ascii="Times New Roman" w:hAnsi="Times New Roman" w:cs="Times New Roman"/>
                <w:sz w:val="24"/>
                <w:szCs w:val="24"/>
              </w:rPr>
              <w:t>Председатель Собрания депутатов</w:t>
            </w:r>
          </w:p>
          <w:p w:rsidR="002B5AA3" w:rsidRPr="00506671" w:rsidRDefault="002B5AA3" w:rsidP="007720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6671">
              <w:rPr>
                <w:rFonts w:ascii="Times New Roman" w:hAnsi="Times New Roman" w:cs="Times New Roman"/>
                <w:sz w:val="24"/>
                <w:szCs w:val="24"/>
              </w:rPr>
              <w:t>Ненецкого автономного округа</w:t>
            </w:r>
          </w:p>
          <w:p w:rsidR="002B5AA3" w:rsidRPr="00506671" w:rsidRDefault="002B5AA3" w:rsidP="007720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6671">
              <w:rPr>
                <w:rFonts w:ascii="Times New Roman" w:hAnsi="Times New Roman" w:cs="Times New Roman"/>
                <w:sz w:val="24"/>
                <w:szCs w:val="24"/>
              </w:rPr>
              <w:t>А.В.МЯНДИН</w:t>
            </w:r>
          </w:p>
        </w:tc>
        <w:tc>
          <w:tcPr>
            <w:tcW w:w="5103" w:type="dxa"/>
          </w:tcPr>
          <w:p w:rsidR="002B5AA3" w:rsidRPr="00506671" w:rsidRDefault="002B5AA3" w:rsidP="0077203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6671">
              <w:rPr>
                <w:rFonts w:ascii="Times New Roman" w:hAnsi="Times New Roman" w:cs="Times New Roman"/>
                <w:sz w:val="24"/>
                <w:szCs w:val="24"/>
              </w:rPr>
              <w:t>Губернатор</w:t>
            </w:r>
          </w:p>
          <w:p w:rsidR="002B5AA3" w:rsidRPr="00506671" w:rsidRDefault="002B5AA3" w:rsidP="0077203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6671">
              <w:rPr>
                <w:rFonts w:ascii="Times New Roman" w:hAnsi="Times New Roman" w:cs="Times New Roman"/>
                <w:sz w:val="24"/>
                <w:szCs w:val="24"/>
              </w:rPr>
              <w:t>Ненецкого автономного округа</w:t>
            </w:r>
          </w:p>
          <w:p w:rsidR="002B5AA3" w:rsidRPr="00506671" w:rsidRDefault="002B5AA3" w:rsidP="0077203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6671">
              <w:rPr>
                <w:rFonts w:ascii="Times New Roman" w:hAnsi="Times New Roman" w:cs="Times New Roman"/>
                <w:sz w:val="24"/>
                <w:szCs w:val="24"/>
              </w:rPr>
              <w:t>И.В.КОШИН</w:t>
            </w:r>
          </w:p>
        </w:tc>
      </w:tr>
    </w:tbl>
    <w:p w:rsidR="002B5AA3" w:rsidRPr="00506671" w:rsidRDefault="002B5AA3" w:rsidP="002B5AA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06671">
        <w:rPr>
          <w:rFonts w:ascii="Times New Roman" w:hAnsi="Times New Roman" w:cs="Times New Roman"/>
          <w:sz w:val="24"/>
          <w:szCs w:val="24"/>
        </w:rPr>
        <w:t>г. Нарьян-Мар</w:t>
      </w:r>
    </w:p>
    <w:p w:rsidR="002B5AA3" w:rsidRPr="00506671" w:rsidRDefault="002B5AA3" w:rsidP="002B5AA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06671">
        <w:rPr>
          <w:rFonts w:ascii="Times New Roman" w:hAnsi="Times New Roman" w:cs="Times New Roman"/>
          <w:sz w:val="24"/>
          <w:szCs w:val="24"/>
        </w:rPr>
        <w:t>15 июня 2015 года</w:t>
      </w:r>
    </w:p>
    <w:p w:rsidR="002B5AA3" w:rsidRPr="00506671" w:rsidRDefault="002B5AA3" w:rsidP="002B5AA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06671">
        <w:rPr>
          <w:rFonts w:ascii="Times New Roman" w:hAnsi="Times New Roman" w:cs="Times New Roman"/>
          <w:sz w:val="24"/>
          <w:szCs w:val="24"/>
        </w:rPr>
        <w:t>N 90-ОЗ</w:t>
      </w:r>
    </w:p>
    <w:p w:rsidR="00D75529" w:rsidRDefault="00D75529"/>
    <w:sectPr w:rsidR="00D755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AA3"/>
    <w:rsid w:val="002B5AA3"/>
    <w:rsid w:val="00D75529"/>
    <w:rsid w:val="00F1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AA3"/>
    <w:pPr>
      <w:spacing w:after="160" w:line="259" w:lineRule="auto"/>
    </w:pPr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B5A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val="ru-RU" w:eastAsia="ru-RU"/>
    </w:rPr>
  </w:style>
  <w:style w:type="paragraph" w:customStyle="1" w:styleId="ConsPlusTitle">
    <w:name w:val="ConsPlusTitle"/>
    <w:uiPriority w:val="99"/>
    <w:rsid w:val="002B5A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val="ru-RU" w:eastAsia="ru-RU"/>
    </w:rPr>
  </w:style>
  <w:style w:type="paragraph" w:customStyle="1" w:styleId="ConsPlusNonformat">
    <w:name w:val="ConsPlusNonformat"/>
    <w:uiPriority w:val="99"/>
    <w:rsid w:val="002B5A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val="ru-RU" w:eastAsia="ru-RU"/>
    </w:rPr>
  </w:style>
  <w:style w:type="paragraph" w:customStyle="1" w:styleId="ConsPlusDocList">
    <w:name w:val="ConsPlusDocList"/>
    <w:uiPriority w:val="99"/>
    <w:rsid w:val="002B5AA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AA3"/>
    <w:pPr>
      <w:spacing w:after="160" w:line="259" w:lineRule="auto"/>
    </w:pPr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B5A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val="ru-RU" w:eastAsia="ru-RU"/>
    </w:rPr>
  </w:style>
  <w:style w:type="paragraph" w:customStyle="1" w:styleId="ConsPlusTitle">
    <w:name w:val="ConsPlusTitle"/>
    <w:uiPriority w:val="99"/>
    <w:rsid w:val="002B5A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val="ru-RU" w:eastAsia="ru-RU"/>
    </w:rPr>
  </w:style>
  <w:style w:type="paragraph" w:customStyle="1" w:styleId="ConsPlusNonformat">
    <w:name w:val="ConsPlusNonformat"/>
    <w:uiPriority w:val="99"/>
    <w:rsid w:val="002B5A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val="ru-RU" w:eastAsia="ru-RU"/>
    </w:rPr>
  </w:style>
  <w:style w:type="paragraph" w:customStyle="1" w:styleId="ConsPlusDocList">
    <w:name w:val="ConsPlusDocList"/>
    <w:uiPriority w:val="99"/>
    <w:rsid w:val="002B5AA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1258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</cp:lastModifiedBy>
  <cp:revision>2</cp:revision>
  <dcterms:created xsi:type="dcterms:W3CDTF">2016-01-05T19:31:00Z</dcterms:created>
  <dcterms:modified xsi:type="dcterms:W3CDTF">2016-01-05T19:34:00Z</dcterms:modified>
</cp:coreProperties>
</file>